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35" w:rsidRDefault="00D63335" w:rsidP="00D633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D63335" w:rsidRDefault="00723F72" w:rsidP="00D63335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6</w:t>
      </w:r>
      <w:r w:rsidR="00D63335">
        <w:rPr>
          <w:sz w:val="28"/>
          <w:szCs w:val="28"/>
        </w:rPr>
        <w:t xml:space="preserve">: </w:t>
      </w:r>
      <w:r w:rsidRPr="00490A89">
        <w:rPr>
          <w:sz w:val="28"/>
          <w:szCs w:val="28"/>
        </w:rPr>
        <w:t>Analyzing Asian-Pacific Mythology</w:t>
      </w:r>
    </w:p>
    <w:p w:rsidR="00E7332F" w:rsidRDefault="00D63335" w:rsidP="00723F72">
      <w:pPr>
        <w:spacing w:after="0"/>
        <w:rPr>
          <w:rFonts w:ascii="Cooper Black" w:hAnsi="Cooper Black"/>
          <w:sz w:val="28"/>
          <w:szCs w:val="28"/>
          <w:u w:val="single"/>
        </w:rPr>
      </w:pPr>
      <w:r w:rsidRPr="00D63335">
        <w:rPr>
          <w:rFonts w:ascii="Cooper Black" w:hAnsi="Cooper Black"/>
          <w:sz w:val="28"/>
          <w:szCs w:val="28"/>
        </w:rPr>
        <w:t xml:space="preserve">                 </w:t>
      </w:r>
      <w:r w:rsidR="00E7332F">
        <w:rPr>
          <w:rFonts w:ascii="Cooper Black" w:hAnsi="Cooper Black"/>
          <w:sz w:val="28"/>
          <w:szCs w:val="28"/>
        </w:rPr>
        <w:tab/>
      </w:r>
      <w:r w:rsidR="00E7332F">
        <w:rPr>
          <w:rFonts w:ascii="Cooper Black" w:hAnsi="Cooper Black"/>
          <w:sz w:val="28"/>
          <w:szCs w:val="28"/>
        </w:rPr>
        <w:tab/>
      </w:r>
      <w:r w:rsidR="00723F72">
        <w:rPr>
          <w:rFonts w:ascii="Cooper Black" w:hAnsi="Cooper Black"/>
          <w:sz w:val="28"/>
          <w:szCs w:val="28"/>
          <w:u w:val="single"/>
        </w:rPr>
        <w:t>Asian-Pacific Folktales and Legends</w:t>
      </w:r>
    </w:p>
    <w:p w:rsidR="00723F72" w:rsidRPr="00723F72" w:rsidRDefault="007402DA" w:rsidP="007402DA">
      <w:pPr>
        <w:spacing w:after="0"/>
        <w:jc w:val="center"/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Transformation</w:t>
      </w:r>
    </w:p>
    <w:p w:rsidR="00D63335" w:rsidRDefault="00723F72" w:rsidP="00D63335">
      <w:pPr>
        <w:spacing w:after="0"/>
        <w:jc w:val="center"/>
        <w:rPr>
          <w:rFonts w:ascii="Cooper Black" w:hAnsi="Cooper Black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895350" cy="846639"/>
            <wp:effectExtent l="19050" t="0" r="0" b="0"/>
            <wp:docPr id="10" name="irc_mi" descr="http://www.sterlingmoviefactory.com/images/camera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erlingmoviefactory.com/images/camera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8" cy="84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35" w:rsidRPr="00723F72" w:rsidRDefault="00D63335" w:rsidP="00D633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3F72">
        <w:rPr>
          <w:rFonts w:ascii="Times New Roman" w:hAnsi="Times New Roman" w:cs="Times New Roman"/>
          <w:b/>
          <w:i/>
          <w:sz w:val="24"/>
          <w:szCs w:val="24"/>
        </w:rPr>
        <w:t>Standards Assessed:</w:t>
      </w:r>
    </w:p>
    <w:p w:rsidR="00723F72" w:rsidRPr="00723F72" w:rsidRDefault="00723F72" w:rsidP="00723F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3F72">
        <w:rPr>
          <w:rFonts w:ascii="Times New Roman" w:hAnsi="Times New Roman" w:cs="Times New Roman"/>
          <w:b/>
          <w:i/>
          <w:sz w:val="24"/>
          <w:szCs w:val="24"/>
        </w:rPr>
        <w:t>Standard #5</w:t>
      </w:r>
    </w:p>
    <w:p w:rsidR="00723F72" w:rsidRPr="00723F72" w:rsidRDefault="00723F72" w:rsidP="00723F72">
      <w:pPr>
        <w:spacing w:after="15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  <w:r w:rsidRPr="00723F72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Analyze a particular point of view or cultural experience reflected in a work of literature from outside the United States, drawing on a wide reading of world literature. </w:t>
      </w:r>
    </w:p>
    <w:p w:rsidR="00723F72" w:rsidRPr="00723F72" w:rsidRDefault="00723F72" w:rsidP="00723F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3F72">
        <w:rPr>
          <w:rFonts w:ascii="Times New Roman" w:hAnsi="Times New Roman" w:cs="Times New Roman"/>
          <w:b/>
          <w:i/>
          <w:sz w:val="24"/>
          <w:szCs w:val="24"/>
        </w:rPr>
        <w:t>Standard #6</w:t>
      </w:r>
    </w:p>
    <w:p w:rsidR="00723F72" w:rsidRPr="00723F72" w:rsidRDefault="00723F72" w:rsidP="00723F72">
      <w:pPr>
        <w:spacing w:after="0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  <w:r w:rsidRPr="00723F72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Analyze how an author draws on and transforms source material in a specific work.</w:t>
      </w:r>
    </w:p>
    <w:p w:rsidR="00723F72" w:rsidRPr="00723F72" w:rsidRDefault="00723F72" w:rsidP="00723F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3F72">
        <w:rPr>
          <w:rFonts w:ascii="Times New Roman" w:hAnsi="Times New Roman" w:cs="Times New Roman"/>
          <w:b/>
          <w:i/>
          <w:sz w:val="24"/>
          <w:szCs w:val="24"/>
        </w:rPr>
        <w:t>Standard #7</w:t>
      </w:r>
    </w:p>
    <w:p w:rsidR="00723F72" w:rsidRDefault="00723F72" w:rsidP="00723F72">
      <w:pPr>
        <w:pBdr>
          <w:bottom w:val="single" w:sz="12" w:space="1" w:color="auto"/>
        </w:pBdr>
        <w:spacing w:after="15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  <w:r w:rsidRPr="00723F72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Determine an author’s point of view or purpose in a text and analyze how an author uses rhetoric to advance that point of view or purpose. </w:t>
      </w:r>
    </w:p>
    <w:p w:rsidR="00723F72" w:rsidRDefault="00723F72" w:rsidP="00723F7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402DA" w:rsidRDefault="00723F72" w:rsidP="00723F7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You and your group will </w:t>
      </w:r>
      <w:r w:rsidR="00DE6BEF">
        <w:rPr>
          <w:rFonts w:ascii="Times New Roman" w:eastAsia="Times New Roman" w:hAnsi="Times New Roman" w:cs="Times New Roman"/>
          <w:color w:val="444444"/>
          <w:sz w:val="24"/>
          <w:szCs w:val="24"/>
        </w:rPr>
        <w:t>transform your Asian-Pacific legend/folktale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402DA">
        <w:rPr>
          <w:rFonts w:ascii="Times New Roman" w:eastAsia="Times New Roman" w:hAnsi="Times New Roman" w:cs="Times New Roman"/>
          <w:color w:val="444444"/>
          <w:sz w:val="24"/>
          <w:szCs w:val="24"/>
        </w:rPr>
        <w:t>into one of the following:</w:t>
      </w:r>
    </w:p>
    <w:p w:rsidR="007402DA" w:rsidRDefault="007402DA" w:rsidP="007402DA">
      <w:pPr>
        <w:pStyle w:val="ListParagraph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filmed puppet show and/or stop motion animated version;</w:t>
      </w:r>
    </w:p>
    <w:p w:rsidR="007402DA" w:rsidRDefault="007402DA" w:rsidP="007402DA">
      <w:pPr>
        <w:pStyle w:val="ListParagraph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 live dramatic performance;</w:t>
      </w:r>
    </w:p>
    <w:p w:rsidR="00E36D67" w:rsidRPr="007402DA" w:rsidRDefault="007402DA" w:rsidP="007402DA">
      <w:pPr>
        <w:pStyle w:val="ListParagraph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Or </w:t>
      </w:r>
      <w:r w:rsidR="00723F72" w:rsidRPr="007402DA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Japanese manga or comic.</w:t>
      </w:r>
    </w:p>
    <w:p w:rsidR="00723F72" w:rsidRDefault="00E36D67" w:rsidP="00723F72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 following elements</w:t>
      </w:r>
      <w:r w:rsidR="007402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must be present in your transformation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E36D67" w:rsidRPr="00BD533A" w:rsidRDefault="00E36D67" w:rsidP="00E36D67">
      <w:pPr>
        <w:pStyle w:val="ListParagraph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The significant characters, settings, and plot.</w:t>
      </w:r>
    </w:p>
    <w:p w:rsidR="007402DA" w:rsidRDefault="007402DA" w:rsidP="00BD533A">
      <w:pPr>
        <w:pStyle w:val="ListParagraph"/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 entire story should be told from beginning to end.</w:t>
      </w:r>
    </w:p>
    <w:p w:rsidR="007402DA" w:rsidRDefault="007402DA" w:rsidP="00BD533A">
      <w:pPr>
        <w:pStyle w:val="ListParagraph"/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All group members must have a clear “stamp” on the transformation.</w:t>
      </w:r>
    </w:p>
    <w:p w:rsidR="00BD533A" w:rsidRDefault="00E36D67" w:rsidP="00BD533A">
      <w:pPr>
        <w:pStyle w:val="ListParagraph"/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There</w:t>
      </w:r>
      <w:r w:rsidR="007402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needs to be accurate drama, energy, and emotion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shown.</w:t>
      </w:r>
    </w:p>
    <w:p w:rsidR="00E36D67" w:rsidRPr="00192D94" w:rsidRDefault="00192D94" w:rsidP="00192D94">
      <w:pPr>
        <w:pStyle w:val="ListParagraph"/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192D9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The transforma</w:t>
      </w:r>
      <w:r w:rsidR="00C2275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tion must be shown to the class by all group members!</w:t>
      </w:r>
      <w:bookmarkStart w:id="0" w:name="_GoBack"/>
      <w:bookmarkEnd w:id="0"/>
    </w:p>
    <w:p w:rsidR="00BD533A" w:rsidRDefault="00BD533A" w:rsidP="00BD533A">
      <w:pPr>
        <w:pStyle w:val="ListParagraph"/>
        <w:spacing w:after="150"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36D67" w:rsidRPr="00BD533A" w:rsidRDefault="00E36D67" w:rsidP="00E36D67">
      <w:pPr>
        <w:pStyle w:val="ListParagraph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T</w:t>
      </w:r>
      <w:r w:rsidR="00DE6BE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he culture of the country your legend/folktale</w:t>
      </w: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is from.</w:t>
      </w:r>
    </w:p>
    <w:p w:rsidR="00E36D67" w:rsidRDefault="00BD533A" w:rsidP="00E36D67">
      <w:pPr>
        <w:pStyle w:val="ListParagraph"/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Include art</w:t>
      </w:r>
      <w:r w:rsidR="007402DA">
        <w:rPr>
          <w:rFonts w:ascii="Times New Roman" w:eastAsia="Times New Roman" w:hAnsi="Times New Roman" w:cs="Times New Roman"/>
          <w:color w:val="444444"/>
          <w:sz w:val="24"/>
          <w:szCs w:val="24"/>
        </w:rPr>
        <w:t>, culture,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and symbols from the country.</w:t>
      </w:r>
    </w:p>
    <w:p w:rsidR="00BD533A" w:rsidRDefault="00BD533A" w:rsidP="00E36D67">
      <w:pPr>
        <w:pStyle w:val="ListParagraph"/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Show pictures of the country’</w:t>
      </w:r>
      <w:r w:rsidR="007402DA">
        <w:rPr>
          <w:rFonts w:ascii="Times New Roman" w:eastAsia="Times New Roman" w:hAnsi="Times New Roman" w:cs="Times New Roman"/>
          <w:color w:val="444444"/>
          <w:sz w:val="24"/>
          <w:szCs w:val="24"/>
        </w:rPr>
        <w:t>s landscapes and natural sights.</w:t>
      </w:r>
    </w:p>
    <w:p w:rsidR="00BD533A" w:rsidRDefault="00BD533A" w:rsidP="00E36D67">
      <w:pPr>
        <w:pStyle w:val="ListParagraph"/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historical </w:t>
      </w:r>
      <w:r w:rsidR="00DE6BEF">
        <w:rPr>
          <w:rFonts w:ascii="Times New Roman" w:eastAsia="Times New Roman" w:hAnsi="Times New Roman" w:cs="Times New Roman"/>
          <w:color w:val="444444"/>
          <w:sz w:val="24"/>
          <w:szCs w:val="24"/>
        </w:rPr>
        <w:t>context of the legend/folktale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should be evident.</w:t>
      </w:r>
    </w:p>
    <w:p w:rsidR="00BD533A" w:rsidRDefault="00BD533A" w:rsidP="00BD533A">
      <w:pPr>
        <w:pStyle w:val="ListParagraph"/>
        <w:spacing w:after="150"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Pr="00BD533A" w:rsidRDefault="00BD533A" w:rsidP="00BD533A">
      <w:pPr>
        <w:pStyle w:val="ListParagraph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The purpose of the</w:t>
      </w:r>
      <w:r w:rsidR="00DE6BE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legend/folktale</w:t>
      </w: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</w:p>
    <w:p w:rsidR="00BD533A" w:rsidRDefault="00DE6BEF" w:rsidP="00BD533A">
      <w:pPr>
        <w:pStyle w:val="ListParagraph"/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 theme of the legend/folktale</w:t>
      </w:r>
      <w:r w:rsidR="00BD53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should be defined or clearly hinted at.</w:t>
      </w:r>
    </w:p>
    <w:p w:rsidR="00BD533A" w:rsidRDefault="00BD533A" w:rsidP="00BD533A">
      <w:pPr>
        <w:pStyle w:val="ListParagraph"/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Use actual words from the story to express the story’s point of view and theme.</w:t>
      </w:r>
    </w:p>
    <w:p w:rsidR="00BD533A" w:rsidRDefault="00BD533A" w:rsidP="00BD533A">
      <w:pPr>
        <w:pStyle w:val="ListParagraph"/>
        <w:spacing w:after="150" w:line="240" w:lineRule="auto"/>
        <w:ind w:left="15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Pr="00BD533A" w:rsidRDefault="00BD533A" w:rsidP="00BD533A">
      <w:pPr>
        <w:pStyle w:val="ListParagraph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Captivating creativity</w:t>
      </w:r>
      <w:r w:rsidR="007402D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 strong effort, and excellent teamwork!</w:t>
      </w:r>
    </w:p>
    <w:p w:rsidR="00BD533A" w:rsidRDefault="00BD533A" w:rsidP="00BD533A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Default="00BD533A" w:rsidP="00BD533A">
      <w:pPr>
        <w:pStyle w:val="ListParagraph"/>
        <w:numPr>
          <w:ilvl w:val="0"/>
          <w:numId w:val="8"/>
        </w:numPr>
        <w:pBdr>
          <w:bottom w:val="single" w:sz="12" w:space="1" w:color="auto"/>
        </w:pBd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All groups in the class will e</w:t>
      </w:r>
      <w:r w:rsidR="00192D94">
        <w:rPr>
          <w:rFonts w:ascii="Times New Roman" w:eastAsia="Times New Roman" w:hAnsi="Times New Roman" w:cs="Times New Roman"/>
          <w:color w:val="444444"/>
          <w:sz w:val="24"/>
          <w:szCs w:val="24"/>
        </w:rPr>
        <w:t>valuate and analyze the transformations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by completing the “How to Transform” assessment.</w:t>
      </w:r>
    </w:p>
    <w:p w:rsidR="00BD533A" w:rsidRPr="00BD533A" w:rsidRDefault="00BD533A" w:rsidP="00BD533A">
      <w:pPr>
        <w:pBdr>
          <w:bottom w:val="single" w:sz="12" w:space="1" w:color="auto"/>
        </w:pBdr>
        <w:spacing w:after="15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Default="00BD533A" w:rsidP="00BD533A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Default="00BD533A" w:rsidP="00BD533A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Here’s a list of steps you may want to follow:</w:t>
      </w:r>
    </w:p>
    <w:p w:rsidR="00BD533A" w:rsidRDefault="00DE6BEF" w:rsidP="00BD533A">
      <w:pPr>
        <w:pStyle w:val="ListParagraph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Read your legend/folktale</w:t>
      </w:r>
      <w:r w:rsidR="00BD53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again and make sure you understand it!</w:t>
      </w:r>
    </w:p>
    <w:p w:rsidR="00BD533A" w:rsidRDefault="00BD533A" w:rsidP="00BD533A">
      <w:pPr>
        <w:pStyle w:val="ListParagraph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Do research on your country’s history, culture, art, music, and natural sights!</w:t>
      </w:r>
    </w:p>
    <w:p w:rsidR="00BD533A" w:rsidRDefault="00BD533A" w:rsidP="00BD533A">
      <w:pPr>
        <w:pStyle w:val="ListParagraph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Write a rough and fi</w:t>
      </w:r>
      <w:r w:rsidR="00192D94">
        <w:rPr>
          <w:rFonts w:ascii="Times New Roman" w:eastAsia="Times New Roman" w:hAnsi="Times New Roman" w:cs="Times New Roman"/>
          <w:color w:val="444444"/>
          <w:sz w:val="24"/>
          <w:szCs w:val="24"/>
        </w:rPr>
        <w:t>nal draft of your “scripts”!</w:t>
      </w:r>
    </w:p>
    <w:p w:rsidR="00BD533A" w:rsidRDefault="00192D94" w:rsidP="00BD533A">
      <w:pPr>
        <w:pStyle w:val="ListParagraph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Film, rehearse, and/or draw </w:t>
      </w:r>
      <w:r w:rsidR="00BD53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transformation!</w:t>
      </w:r>
    </w:p>
    <w:p w:rsidR="00BD533A" w:rsidRDefault="00192D94" w:rsidP="00BD533A">
      <w:pPr>
        <w:pStyle w:val="ListParagraph"/>
        <w:numPr>
          <w:ilvl w:val="0"/>
          <w:numId w:val="9"/>
        </w:numPr>
        <w:pBdr>
          <w:bottom w:val="single" w:sz="12" w:space="1" w:color="auto"/>
        </w:pBd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Finalize and polish the film transformation until perfection!</w:t>
      </w:r>
    </w:p>
    <w:p w:rsidR="00BD533A" w:rsidRPr="00BD533A" w:rsidRDefault="00BD533A" w:rsidP="00BD533A">
      <w:pPr>
        <w:pBdr>
          <w:bottom w:val="single" w:sz="12" w:space="1" w:color="auto"/>
        </w:pBdr>
        <w:spacing w:after="15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Default="00BD533A" w:rsidP="00BD533A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Default="00BD533A" w:rsidP="00BD533A">
      <w:pPr>
        <w:pBdr>
          <w:bottom w:val="single" w:sz="12" w:space="1" w:color="auto"/>
        </w:pBd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We will get some time to work on this in class…However, much of it will be done outside of class.  Make time with your group members</w:t>
      </w:r>
      <w:r w:rsidR="00192D9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 meet and work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after school.</w:t>
      </w:r>
    </w:p>
    <w:p w:rsidR="00BD533A" w:rsidRDefault="00BD533A" w:rsidP="00BD533A">
      <w:pPr>
        <w:pBdr>
          <w:bottom w:val="single" w:sz="12" w:space="1" w:color="auto"/>
        </w:pBd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Default="00BD533A" w:rsidP="00BD533A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Default="00BD533A" w:rsidP="00BD533A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Produce a jobs list.  Although all group members should be helping with all elements of the project, these group members will be primarily responsible for specific roles in the project.</w:t>
      </w:r>
    </w:p>
    <w:p w:rsidR="00BD533A" w:rsidRDefault="00BD533A" w:rsidP="00BD533A">
      <w:pPr>
        <w:pStyle w:val="ListParagraph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Writer</w:t>
      </w:r>
      <w:r w:rsidR="00DE6B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= Reads legend/folktale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and writes a captivating, inter</w:t>
      </w:r>
      <w:r w:rsidR="00192D94">
        <w:rPr>
          <w:rFonts w:ascii="Times New Roman" w:eastAsia="Times New Roman" w:hAnsi="Times New Roman" w:cs="Times New Roman"/>
          <w:color w:val="444444"/>
          <w:sz w:val="24"/>
          <w:szCs w:val="24"/>
        </w:rPr>
        <w:t>esting, effective “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script</w:t>
      </w:r>
      <w:r w:rsidR="00192D94">
        <w:rPr>
          <w:rFonts w:ascii="Times New Roman" w:eastAsia="Times New Roman" w:hAnsi="Times New Roman" w:cs="Times New Roman"/>
          <w:color w:val="444444"/>
          <w:sz w:val="24"/>
          <w:szCs w:val="24"/>
        </w:rPr>
        <w:t>.”</w:t>
      </w:r>
    </w:p>
    <w:p w:rsidR="00BD533A" w:rsidRDefault="00BD533A" w:rsidP="00BD533A">
      <w:pPr>
        <w:pStyle w:val="ListParagraph"/>
        <w:spacing w:after="150" w:line="240" w:lineRule="auto"/>
        <w:ind w:left="21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</w:t>
      </w:r>
    </w:p>
    <w:p w:rsidR="00BD533A" w:rsidRDefault="00BD533A" w:rsidP="00BD533A">
      <w:pPr>
        <w:pStyle w:val="ListParagraph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Researcher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= Researches the country and its culture, and organizes the images, video, and music that expresses its culture.</w:t>
      </w:r>
    </w:p>
    <w:p w:rsidR="00BD533A" w:rsidRPr="00BD533A" w:rsidRDefault="00BD533A" w:rsidP="00BD533A">
      <w:pPr>
        <w:pStyle w:val="ListParagrap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Default="00BD533A" w:rsidP="00BD533A">
      <w:pPr>
        <w:pStyle w:val="ListParagraph"/>
        <w:spacing w:after="150" w:line="240" w:lineRule="auto"/>
        <w:ind w:left="21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</w:t>
      </w:r>
    </w:p>
    <w:p w:rsidR="00BD533A" w:rsidRDefault="00BD533A" w:rsidP="00BD533A">
      <w:pPr>
        <w:pStyle w:val="ListParagraph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Director</w:t>
      </w:r>
      <w:r w:rsidR="00192D9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= Finds and organizes the materials and resources needed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; also schedules meeting times and manages overall performance.</w:t>
      </w:r>
    </w:p>
    <w:p w:rsidR="00BD533A" w:rsidRDefault="00BD533A" w:rsidP="00BD533A">
      <w:pPr>
        <w:pStyle w:val="ListParagraph"/>
        <w:spacing w:after="150"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Default="00BD533A" w:rsidP="00BD533A">
      <w:pPr>
        <w:pStyle w:val="ListParagraph"/>
        <w:spacing w:after="150" w:line="240" w:lineRule="auto"/>
        <w:ind w:left="21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</w:t>
      </w:r>
    </w:p>
    <w:p w:rsidR="00BD533A" w:rsidRDefault="00BD533A" w:rsidP="00BD533A">
      <w:pPr>
        <w:pStyle w:val="ListParagraph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Editor</w:t>
      </w:r>
      <w:r w:rsidR="00192D9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= Edits and polishes the performance, film, or manga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to glorious life</w:t>
      </w:r>
      <w:r w:rsidR="00192D9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D533A" w:rsidRPr="00BD533A" w:rsidRDefault="00BD533A" w:rsidP="00BD533A">
      <w:pPr>
        <w:pStyle w:val="ListParagrap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Default="00BD533A" w:rsidP="00BD533A">
      <w:pPr>
        <w:pStyle w:val="ListParagraph"/>
        <w:spacing w:after="150" w:line="240" w:lineRule="auto"/>
        <w:ind w:left="21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</w:t>
      </w:r>
    </w:p>
    <w:p w:rsidR="00BD533A" w:rsidRDefault="00BD533A" w:rsidP="00BD533A">
      <w:pPr>
        <w:pStyle w:val="ListParagraph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Actor</w:t>
      </w:r>
      <w:r w:rsidR="00192D9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s/Voice Actors/Drawers</w:t>
      </w:r>
      <w:r w:rsidRPr="00BD533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= Every</w:t>
      </w:r>
      <w:r w:rsidR="00192D9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body in the group!</w:t>
      </w:r>
    </w:p>
    <w:p w:rsidR="00BD533A" w:rsidRDefault="00BD533A" w:rsidP="00BD533A">
      <w:pPr>
        <w:pStyle w:val="ListParagraph"/>
        <w:pBdr>
          <w:bottom w:val="single" w:sz="12" w:space="1" w:color="auto"/>
        </w:pBdr>
        <w:spacing w:after="150"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Default="00BD533A" w:rsidP="00BD533A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D533A" w:rsidRPr="00BD533A" w:rsidRDefault="00BD533A" w:rsidP="00BD533A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 final project must be shown to the class on ______________.  There is</w:t>
      </w:r>
      <w:r w:rsidR="00192D9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no late transformations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!  Not even with Neman Cash!</w:t>
      </w:r>
    </w:p>
    <w:p w:rsidR="00B577D6" w:rsidRPr="00B577D6" w:rsidRDefault="00B577D6" w:rsidP="00E7332F">
      <w:pPr>
        <w:spacing w:after="0"/>
        <w:rPr>
          <w:sz w:val="24"/>
          <w:szCs w:val="24"/>
        </w:rPr>
      </w:pPr>
    </w:p>
    <w:p w:rsidR="00723A40" w:rsidRPr="00157322" w:rsidRDefault="00157322" w:rsidP="00157322">
      <w:pPr>
        <w:spacing w:after="0"/>
        <w:jc w:val="center"/>
        <w:rPr>
          <w:rFonts w:ascii="Gill Sans Ultra Bold" w:hAnsi="Gill Sans Ultra Bold"/>
          <w:sz w:val="24"/>
          <w:szCs w:val="24"/>
        </w:rPr>
      </w:pPr>
      <w:r w:rsidRPr="00157322">
        <w:rPr>
          <w:rFonts w:ascii="Gill Sans Ultra Bold" w:hAnsi="Gill Sans Ultra Bold"/>
          <w:sz w:val="24"/>
          <w:szCs w:val="24"/>
        </w:rPr>
        <w:t>How to Transform Assessment</w:t>
      </w:r>
    </w:p>
    <w:p w:rsidR="00157322" w:rsidRDefault="00157322" w:rsidP="00157322">
      <w:pPr>
        <w:spacing w:after="0"/>
        <w:rPr>
          <w:sz w:val="24"/>
          <w:szCs w:val="24"/>
        </w:rPr>
      </w:pPr>
    </w:p>
    <w:p w:rsidR="00157322" w:rsidRPr="00157322" w:rsidRDefault="00157322" w:rsidP="00157322">
      <w:pPr>
        <w:spacing w:after="0"/>
        <w:rPr>
          <w:i/>
          <w:sz w:val="24"/>
          <w:szCs w:val="24"/>
        </w:rPr>
      </w:pPr>
      <w:r w:rsidRPr="00157322">
        <w:rPr>
          <w:i/>
          <w:sz w:val="24"/>
          <w:szCs w:val="24"/>
        </w:rPr>
        <w:t xml:space="preserve">Watch the group’s </w:t>
      </w:r>
      <w:r w:rsidR="00C2275A">
        <w:rPr>
          <w:i/>
          <w:sz w:val="24"/>
          <w:szCs w:val="24"/>
        </w:rPr>
        <w:t xml:space="preserve">transformation </w:t>
      </w:r>
      <w:r w:rsidRPr="00157322">
        <w:rPr>
          <w:i/>
          <w:sz w:val="24"/>
          <w:szCs w:val="24"/>
        </w:rPr>
        <w:t>and complete the following assessment.</w:t>
      </w:r>
    </w:p>
    <w:p w:rsidR="00157322" w:rsidRDefault="00157322" w:rsidP="00157322">
      <w:pPr>
        <w:spacing w:after="0"/>
        <w:rPr>
          <w:sz w:val="24"/>
          <w:szCs w:val="24"/>
        </w:rPr>
      </w:pPr>
    </w:p>
    <w:p w:rsidR="00157322" w:rsidRDefault="00157322" w:rsidP="00157322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members: ___________________________________________________________</w:t>
      </w:r>
    </w:p>
    <w:p w:rsidR="00157322" w:rsidRDefault="00157322" w:rsidP="00157322">
      <w:pPr>
        <w:spacing w:after="0"/>
        <w:rPr>
          <w:sz w:val="24"/>
          <w:szCs w:val="24"/>
        </w:rPr>
      </w:pPr>
    </w:p>
    <w:p w:rsidR="00157322" w:rsidRDefault="00157322" w:rsidP="0015732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Write a brief description of the Asian-Pacific folktale or legend: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Its characters:</w:t>
      </w:r>
    </w:p>
    <w:p w:rsidR="00157322" w:rsidRDefault="00157322" w:rsidP="00157322">
      <w:pPr>
        <w:pStyle w:val="ListParagraph"/>
        <w:spacing w:after="0"/>
        <w:ind w:left="1440"/>
        <w:rPr>
          <w:sz w:val="24"/>
          <w:szCs w:val="24"/>
        </w:rPr>
      </w:pP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Its setting:</w:t>
      </w:r>
    </w:p>
    <w:p w:rsidR="00157322" w:rsidRPr="00157322" w:rsidRDefault="00157322" w:rsidP="00157322">
      <w:pPr>
        <w:pStyle w:val="ListParagraph"/>
        <w:rPr>
          <w:sz w:val="24"/>
          <w:szCs w:val="24"/>
        </w:rPr>
      </w:pPr>
    </w:p>
    <w:p w:rsidR="00157322" w:rsidRDefault="00157322" w:rsidP="00157322">
      <w:pPr>
        <w:pStyle w:val="ListParagraph"/>
        <w:spacing w:after="0"/>
        <w:ind w:left="1440"/>
        <w:rPr>
          <w:sz w:val="24"/>
          <w:szCs w:val="24"/>
        </w:rPr>
      </w:pP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Its plot:</w:t>
      </w:r>
    </w:p>
    <w:p w:rsidR="00157322" w:rsidRDefault="00157322" w:rsidP="00157322">
      <w:pPr>
        <w:spacing w:after="0"/>
        <w:rPr>
          <w:sz w:val="24"/>
          <w:szCs w:val="24"/>
        </w:rPr>
      </w:pPr>
    </w:p>
    <w:p w:rsidR="00157322" w:rsidRDefault="00157322" w:rsidP="0015732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Write a brief description of the culture of the country: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Country: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 and/or symbols: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Music: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Landscapes: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History:</w:t>
      </w:r>
    </w:p>
    <w:p w:rsidR="00157322" w:rsidRDefault="00157322" w:rsidP="00157322">
      <w:pPr>
        <w:spacing w:after="0"/>
        <w:rPr>
          <w:sz w:val="24"/>
          <w:szCs w:val="24"/>
        </w:rPr>
      </w:pPr>
    </w:p>
    <w:p w:rsidR="00157322" w:rsidRDefault="00157322" w:rsidP="0015732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Write a brief description of the purpose of the legend/folktale: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Theme:</w:t>
      </w:r>
    </w:p>
    <w:p w:rsidR="00157322" w:rsidRDefault="00157322" w:rsidP="00157322">
      <w:pPr>
        <w:spacing w:after="0"/>
        <w:rPr>
          <w:sz w:val="24"/>
          <w:szCs w:val="24"/>
        </w:rPr>
      </w:pPr>
    </w:p>
    <w:p w:rsidR="00157322" w:rsidRDefault="00157322" w:rsidP="0015732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 you believe the group transformed the legend/folktale into a c</w:t>
      </w:r>
      <w:r w:rsidR="00C2275A">
        <w:rPr>
          <w:sz w:val="24"/>
          <w:szCs w:val="24"/>
        </w:rPr>
        <w:t>lear, understandable transformation</w:t>
      </w:r>
      <w:r>
        <w:rPr>
          <w:sz w:val="24"/>
          <w:szCs w:val="24"/>
        </w:rPr>
        <w:t>?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little bit</w:t>
      </w:r>
    </w:p>
    <w:p w:rsidR="00157322" w:rsidRDefault="00157322" w:rsidP="00157322">
      <w:pPr>
        <w:spacing w:after="0"/>
        <w:rPr>
          <w:sz w:val="24"/>
          <w:szCs w:val="24"/>
        </w:rPr>
      </w:pPr>
    </w:p>
    <w:p w:rsidR="00157322" w:rsidRDefault="00157322" w:rsidP="00157322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 you believe the group transformed the legend/folktale into a capti</w:t>
      </w:r>
      <w:r w:rsidR="00C2275A">
        <w:rPr>
          <w:sz w:val="24"/>
          <w:szCs w:val="24"/>
        </w:rPr>
        <w:t>vating, successful transformation</w:t>
      </w:r>
      <w:r>
        <w:rPr>
          <w:sz w:val="24"/>
          <w:szCs w:val="24"/>
        </w:rPr>
        <w:t>?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57322" w:rsidRDefault="00157322" w:rsidP="00157322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little bit</w:t>
      </w:r>
    </w:p>
    <w:p w:rsidR="0023351F" w:rsidRDefault="0023351F" w:rsidP="00DE6BEF">
      <w:pPr>
        <w:spacing w:after="0"/>
        <w:rPr>
          <w:sz w:val="24"/>
          <w:szCs w:val="24"/>
        </w:rPr>
      </w:pPr>
    </w:p>
    <w:p w:rsidR="00C2275A" w:rsidRDefault="00C2275A" w:rsidP="00DE6BEF">
      <w:pPr>
        <w:spacing w:after="0"/>
        <w:rPr>
          <w:sz w:val="24"/>
          <w:szCs w:val="24"/>
        </w:rPr>
      </w:pPr>
    </w:p>
    <w:p w:rsidR="00C2275A" w:rsidRPr="00157322" w:rsidRDefault="00C2275A" w:rsidP="00C2275A">
      <w:pPr>
        <w:spacing w:after="0"/>
        <w:jc w:val="center"/>
        <w:rPr>
          <w:rFonts w:ascii="Gill Sans Ultra Bold" w:hAnsi="Gill Sans Ultra Bold"/>
          <w:sz w:val="24"/>
          <w:szCs w:val="24"/>
        </w:rPr>
      </w:pPr>
      <w:r w:rsidRPr="00157322">
        <w:rPr>
          <w:rFonts w:ascii="Gill Sans Ultra Bold" w:hAnsi="Gill Sans Ultra Bold"/>
          <w:sz w:val="24"/>
          <w:szCs w:val="24"/>
        </w:rPr>
        <w:lastRenderedPageBreak/>
        <w:t>How to Transform Assessment</w:t>
      </w:r>
    </w:p>
    <w:p w:rsidR="00C2275A" w:rsidRDefault="00C2275A" w:rsidP="00C2275A">
      <w:pPr>
        <w:spacing w:after="0"/>
        <w:rPr>
          <w:sz w:val="24"/>
          <w:szCs w:val="24"/>
        </w:rPr>
      </w:pPr>
    </w:p>
    <w:p w:rsidR="00C2275A" w:rsidRPr="00157322" w:rsidRDefault="00C2275A" w:rsidP="00C2275A">
      <w:pPr>
        <w:spacing w:after="0"/>
        <w:rPr>
          <w:i/>
          <w:sz w:val="24"/>
          <w:szCs w:val="24"/>
        </w:rPr>
      </w:pPr>
      <w:r w:rsidRPr="00157322">
        <w:rPr>
          <w:i/>
          <w:sz w:val="24"/>
          <w:szCs w:val="24"/>
        </w:rPr>
        <w:t xml:space="preserve">Watch the group’s </w:t>
      </w:r>
      <w:r>
        <w:rPr>
          <w:i/>
          <w:sz w:val="24"/>
          <w:szCs w:val="24"/>
        </w:rPr>
        <w:t xml:space="preserve">transformation </w:t>
      </w:r>
      <w:r w:rsidRPr="00157322">
        <w:rPr>
          <w:i/>
          <w:sz w:val="24"/>
          <w:szCs w:val="24"/>
        </w:rPr>
        <w:t>and complete the following assessment.</w:t>
      </w:r>
    </w:p>
    <w:p w:rsidR="00C2275A" w:rsidRDefault="00C2275A" w:rsidP="00C2275A">
      <w:pPr>
        <w:spacing w:after="0"/>
        <w:rPr>
          <w:sz w:val="24"/>
          <w:szCs w:val="24"/>
        </w:rPr>
      </w:pPr>
    </w:p>
    <w:p w:rsidR="00C2275A" w:rsidRDefault="00C2275A" w:rsidP="00C2275A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members: ___________________________________________________________</w:t>
      </w:r>
    </w:p>
    <w:p w:rsidR="00C2275A" w:rsidRDefault="00C2275A" w:rsidP="00C2275A">
      <w:pPr>
        <w:spacing w:after="0"/>
        <w:rPr>
          <w:sz w:val="24"/>
          <w:szCs w:val="24"/>
        </w:rPr>
      </w:pPr>
    </w:p>
    <w:p w:rsidR="00C2275A" w:rsidRDefault="00C2275A" w:rsidP="00C2275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Write a brief description of the Asian-Pacific folktale or legend: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Its characters:</w:t>
      </w:r>
    </w:p>
    <w:p w:rsidR="00C2275A" w:rsidRDefault="00C2275A" w:rsidP="00C2275A">
      <w:pPr>
        <w:pStyle w:val="ListParagraph"/>
        <w:spacing w:after="0"/>
        <w:ind w:left="1440"/>
        <w:rPr>
          <w:sz w:val="24"/>
          <w:szCs w:val="24"/>
        </w:rPr>
      </w:pP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Its setting:</w:t>
      </w:r>
    </w:p>
    <w:p w:rsidR="00C2275A" w:rsidRPr="00157322" w:rsidRDefault="00C2275A" w:rsidP="00C2275A">
      <w:pPr>
        <w:pStyle w:val="ListParagraph"/>
        <w:rPr>
          <w:sz w:val="24"/>
          <w:szCs w:val="24"/>
        </w:rPr>
      </w:pPr>
    </w:p>
    <w:p w:rsidR="00C2275A" w:rsidRDefault="00C2275A" w:rsidP="00C2275A">
      <w:pPr>
        <w:pStyle w:val="ListParagraph"/>
        <w:spacing w:after="0"/>
        <w:ind w:left="1440"/>
        <w:rPr>
          <w:sz w:val="24"/>
          <w:szCs w:val="24"/>
        </w:rPr>
      </w:pP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Its plot:</w:t>
      </w:r>
    </w:p>
    <w:p w:rsidR="00C2275A" w:rsidRDefault="00C2275A" w:rsidP="00C2275A">
      <w:pPr>
        <w:spacing w:after="0"/>
        <w:rPr>
          <w:sz w:val="24"/>
          <w:szCs w:val="24"/>
        </w:rPr>
      </w:pPr>
    </w:p>
    <w:p w:rsidR="00C2275A" w:rsidRDefault="00C2275A" w:rsidP="00C2275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Write a brief description of the culture of the country: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Country: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 and/or symbols: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Music: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Landscapes: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History:</w:t>
      </w:r>
    </w:p>
    <w:p w:rsidR="00C2275A" w:rsidRDefault="00C2275A" w:rsidP="00C2275A">
      <w:pPr>
        <w:spacing w:after="0"/>
        <w:rPr>
          <w:sz w:val="24"/>
          <w:szCs w:val="24"/>
        </w:rPr>
      </w:pPr>
    </w:p>
    <w:p w:rsidR="00C2275A" w:rsidRDefault="00C2275A" w:rsidP="00C2275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Write a brief description of the purpose of the legend/folktale: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Theme:</w:t>
      </w:r>
    </w:p>
    <w:p w:rsidR="00C2275A" w:rsidRDefault="00C2275A" w:rsidP="00C2275A">
      <w:pPr>
        <w:spacing w:after="0"/>
        <w:rPr>
          <w:sz w:val="24"/>
          <w:szCs w:val="24"/>
        </w:rPr>
      </w:pPr>
    </w:p>
    <w:p w:rsidR="00C2275A" w:rsidRDefault="00C2275A" w:rsidP="00C2275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 you believe the group transformed the legend/folktale into a clear, understandable transformation?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little bit</w:t>
      </w:r>
    </w:p>
    <w:p w:rsidR="00C2275A" w:rsidRDefault="00C2275A" w:rsidP="00C2275A">
      <w:pPr>
        <w:spacing w:after="0"/>
        <w:rPr>
          <w:sz w:val="24"/>
          <w:szCs w:val="24"/>
        </w:rPr>
      </w:pPr>
    </w:p>
    <w:p w:rsidR="00C2275A" w:rsidRDefault="00C2275A" w:rsidP="00C2275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 you believe the group transformed the legend/folktale into a captivating, successful transformation?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C2275A" w:rsidRDefault="00C2275A" w:rsidP="00C2275A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little bit</w:t>
      </w:r>
    </w:p>
    <w:p w:rsidR="00C2275A" w:rsidRPr="00D63335" w:rsidRDefault="00C2275A" w:rsidP="00DE6BEF">
      <w:pPr>
        <w:spacing w:after="0"/>
        <w:rPr>
          <w:sz w:val="24"/>
          <w:szCs w:val="24"/>
        </w:rPr>
      </w:pPr>
    </w:p>
    <w:sectPr w:rsidR="00C2275A" w:rsidRPr="00D63335" w:rsidSect="00F4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9211F"/>
    <w:multiLevelType w:val="hybridMultilevel"/>
    <w:tmpl w:val="78E8EDB8"/>
    <w:lvl w:ilvl="0" w:tplc="A57E5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C5DD7"/>
    <w:multiLevelType w:val="hybridMultilevel"/>
    <w:tmpl w:val="8A58F8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32DDB"/>
    <w:multiLevelType w:val="hybridMultilevel"/>
    <w:tmpl w:val="A08E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5952"/>
    <w:multiLevelType w:val="hybridMultilevel"/>
    <w:tmpl w:val="E1980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C0336"/>
    <w:multiLevelType w:val="hybridMultilevel"/>
    <w:tmpl w:val="E52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56B2"/>
    <w:multiLevelType w:val="hybridMultilevel"/>
    <w:tmpl w:val="673E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833CB"/>
    <w:multiLevelType w:val="hybridMultilevel"/>
    <w:tmpl w:val="DCE86FBC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41370EED"/>
    <w:multiLevelType w:val="hybridMultilevel"/>
    <w:tmpl w:val="AAC61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10E42"/>
    <w:multiLevelType w:val="hybridMultilevel"/>
    <w:tmpl w:val="14A69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64C6A"/>
    <w:multiLevelType w:val="hybridMultilevel"/>
    <w:tmpl w:val="F640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B15C6"/>
    <w:multiLevelType w:val="hybridMultilevel"/>
    <w:tmpl w:val="673E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E269B"/>
    <w:multiLevelType w:val="hybridMultilevel"/>
    <w:tmpl w:val="4BDC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20AA2"/>
    <w:multiLevelType w:val="hybridMultilevel"/>
    <w:tmpl w:val="51AA6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63335"/>
    <w:rsid w:val="00157322"/>
    <w:rsid w:val="00192D94"/>
    <w:rsid w:val="0023351F"/>
    <w:rsid w:val="003239EA"/>
    <w:rsid w:val="00715DC3"/>
    <w:rsid w:val="00723A40"/>
    <w:rsid w:val="00723F72"/>
    <w:rsid w:val="007402DA"/>
    <w:rsid w:val="00B577D6"/>
    <w:rsid w:val="00BD533A"/>
    <w:rsid w:val="00C2275A"/>
    <w:rsid w:val="00D63335"/>
    <w:rsid w:val="00DE6BEF"/>
    <w:rsid w:val="00E36D67"/>
    <w:rsid w:val="00E7332F"/>
    <w:rsid w:val="00F4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85329-E956-427C-9D4D-257613D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frm=1&amp;source=images&amp;cd=&amp;cad=rja&amp;docid=ECOgSB1XX_DzzM&amp;tbnid=9vMH3NTVeTFdyM:&amp;ved=0CAUQjRw&amp;url=http://www.sterlingmoviefactory.com/produce.htm&amp;ei=AH1pUtqUOdPrkAfUpYGAAQ&amp;bvm=bv.55123115,d.eW0&amp;psig=AFQjCNF3WgMwfG_TYdm_mXeMDTuROA2aOg&amp;ust=1382731373479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Joseph Neman</cp:lastModifiedBy>
  <cp:revision>8</cp:revision>
  <dcterms:created xsi:type="dcterms:W3CDTF">2013-10-24T20:12:00Z</dcterms:created>
  <dcterms:modified xsi:type="dcterms:W3CDTF">2014-12-11T22:14:00Z</dcterms:modified>
</cp:coreProperties>
</file>